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BA7514" w:rsidRDefault="009E0016">
      <w:pPr>
        <w:rPr>
          <w:b/>
        </w:rPr>
      </w:pPr>
      <w:r>
        <w:rPr>
          <w:b/>
        </w:rPr>
        <w:t>Дом на излучине Невы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370E93">
              <w:rPr>
                <w:b/>
              </w:rPr>
              <w:t>Красногвардейский</w:t>
            </w:r>
          </w:p>
          <w:p w:rsidR="00950345" w:rsidRDefault="009E0016" w:rsidP="00950345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370E93">
              <w:rPr>
                <w:b/>
              </w:rPr>
              <w:t>Пискаревский проспект</w:t>
            </w:r>
          </w:p>
          <w:p w:rsidR="00150938" w:rsidRPr="00EA1CB4" w:rsidRDefault="009E0016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370E93">
              <w:rPr>
                <w:b/>
              </w:rPr>
              <w:t>Площадь Ленина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950345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BA7514">
              <w:rPr>
                <w:b/>
              </w:rPr>
              <w:t>:</w:t>
            </w:r>
            <w:r w:rsidR="009E0016">
              <w:rPr>
                <w:b/>
              </w:rPr>
              <w:t xml:space="preserve"> Комфорт</w:t>
            </w:r>
          </w:p>
          <w:p w:rsidR="00150938" w:rsidRDefault="00BA7514" w:rsidP="00150938">
            <w:pPr>
              <w:rPr>
                <w:b/>
              </w:rPr>
            </w:pPr>
            <w:r>
              <w:rPr>
                <w:b/>
              </w:rPr>
              <w:t xml:space="preserve">Этажность: </w:t>
            </w:r>
            <w:r w:rsidR="00370E93">
              <w:rPr>
                <w:b/>
              </w:rPr>
              <w:t>11</w:t>
            </w:r>
          </w:p>
          <w:p w:rsidR="00150938" w:rsidRPr="00150938" w:rsidRDefault="00950345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BA7514">
              <w:rPr>
                <w:b/>
              </w:rPr>
              <w:t>:</w:t>
            </w:r>
            <w:r>
              <w:rPr>
                <w:b/>
              </w:rPr>
              <w:t xml:space="preserve"> 2016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B15B5C" w:rsidRDefault="00B15B5C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89159F" w:rsidRDefault="00191DE4">
      <w:r>
        <w:t>Дом на излучине Невы</w:t>
      </w:r>
      <w:r w:rsidR="00F00BCC">
        <w:t xml:space="preserve"> </w:t>
      </w:r>
      <w:r>
        <w:t>располагается</w:t>
      </w:r>
      <w:r w:rsidR="003C1C00">
        <w:t xml:space="preserve"> </w:t>
      </w:r>
      <w:r w:rsidR="00F00BCC">
        <w:t xml:space="preserve">на </w:t>
      </w:r>
      <w:r>
        <w:t xml:space="preserve">участке Пискаревского проспекта между </w:t>
      </w:r>
      <w:r w:rsidR="00F00BCC">
        <w:t>Свердловской набережной</w:t>
      </w:r>
      <w:r>
        <w:t xml:space="preserve"> и шоссе Революции. Дом</w:t>
      </w:r>
      <w:r w:rsidR="00F00BCC">
        <w:t xml:space="preserve"> напитан светом и свежим речным воздухом. </w:t>
      </w:r>
      <w:r>
        <w:t xml:space="preserve">Из окон верхних квартир открывается живописная панорама на </w:t>
      </w:r>
      <w:proofErr w:type="spellStart"/>
      <w:r>
        <w:t>Полюстровский</w:t>
      </w:r>
      <w:proofErr w:type="spellEnd"/>
      <w:r>
        <w:t xml:space="preserve"> парк и на Неву. </w:t>
      </w:r>
      <w:r w:rsidR="00EA1CB4">
        <w:t>С</w:t>
      </w:r>
      <w:r w:rsidR="00986F85">
        <w:t xml:space="preserve"> террас квартир на верхних этажах можно будет всецело ощутить силу Петербурга и его основной водной артерии.</w:t>
      </w:r>
    </w:p>
    <w:p w:rsidR="00986F85" w:rsidRPr="00B04940" w:rsidRDefault="00986F85">
      <w:r>
        <w:t xml:space="preserve">Кирпичная архитектура Дома дополняет его сильный образ. Кирпич привезен с завода </w:t>
      </w:r>
      <w:proofErr w:type="spellStart"/>
      <w:r>
        <w:rPr>
          <w:lang w:val="en-US"/>
        </w:rPr>
        <w:t>Aseri</w:t>
      </w:r>
      <w:proofErr w:type="spellEnd"/>
      <w:r>
        <w:t xml:space="preserve">, принадлежащего </w:t>
      </w:r>
      <w:proofErr w:type="spellStart"/>
      <w:r>
        <w:rPr>
          <w:lang w:val="en-US"/>
        </w:rPr>
        <w:t>Wienerberger</w:t>
      </w:r>
      <w:proofErr w:type="spellEnd"/>
      <w:r w:rsidR="00B04940">
        <w:t xml:space="preserve">, выпускающего знаменитый кирпич под маркой </w:t>
      </w:r>
      <w:proofErr w:type="spellStart"/>
      <w:r w:rsidR="00B04940">
        <w:rPr>
          <w:lang w:val="en-US"/>
        </w:rPr>
        <w:t>Terca</w:t>
      </w:r>
      <w:proofErr w:type="spellEnd"/>
      <w:r w:rsidR="00B04940" w:rsidRPr="00B04940">
        <w:t xml:space="preserve">. </w:t>
      </w:r>
      <w:r w:rsidR="00B04940">
        <w:t xml:space="preserve">Фасадный кирпич сделан из особой породы </w:t>
      </w:r>
      <w:proofErr w:type="spellStart"/>
      <w:r w:rsidR="00B04940">
        <w:t>красножгучей</w:t>
      </w:r>
      <w:proofErr w:type="spellEnd"/>
      <w:r w:rsidR="00B04940">
        <w:t xml:space="preserve"> глины.</w:t>
      </w:r>
    </w:p>
    <w:p w:rsidR="00380135" w:rsidRDefault="00153601">
      <w:r>
        <w:t xml:space="preserve">Дом </w:t>
      </w:r>
      <w:r w:rsidR="00380135">
        <w:t>рассчитан на</w:t>
      </w:r>
      <w:r w:rsidR="009965A1">
        <w:t xml:space="preserve"> </w:t>
      </w:r>
      <w:r w:rsidR="00E27C24">
        <w:t>516</w:t>
      </w:r>
      <w:r w:rsidR="009965A1">
        <w:t xml:space="preserve"> </w:t>
      </w:r>
      <w:r>
        <w:t>квартир</w:t>
      </w:r>
      <w:r w:rsidR="00E27C24">
        <w:t xml:space="preserve">. На Ваш выбор представлены квартиры от 1 до 5 комнат. </w:t>
      </w:r>
      <w:r w:rsidR="00380135">
        <w:t xml:space="preserve">Все планировочные варианты </w:t>
      </w:r>
      <w:r w:rsidR="00E27C24">
        <w:t xml:space="preserve">продуманы и </w:t>
      </w:r>
      <w:r w:rsidR="00380135">
        <w:t xml:space="preserve">соответствуют современным европейским тенденциям. </w:t>
      </w:r>
      <w:r w:rsidR="00360CF3">
        <w:t xml:space="preserve">Часть квартир имеет </w:t>
      </w:r>
      <w:r w:rsidR="00E27C24">
        <w:t>свою</w:t>
      </w:r>
      <w:r w:rsidR="00360CF3">
        <w:t xml:space="preserve"> террасу</w:t>
      </w:r>
      <w:r w:rsidR="00380135">
        <w:t>, наполненную воздухом и простором</w:t>
      </w:r>
      <w:r w:rsidR="002766F4">
        <w:t xml:space="preserve">, </w:t>
      </w:r>
      <w:r w:rsidR="000313AD">
        <w:t>а другая часть – ванные комнаты с окном, которые оценят истинные гедонисты</w:t>
      </w:r>
      <w:r w:rsidR="00360CF3">
        <w:t>.</w:t>
      </w:r>
      <w:r w:rsidR="002766F4">
        <w:t xml:space="preserve"> Защитой от шума города будут прочные </w:t>
      </w:r>
      <w:proofErr w:type="spellStart"/>
      <w:r w:rsidR="002766F4">
        <w:t>экологичные</w:t>
      </w:r>
      <w:proofErr w:type="spellEnd"/>
      <w:r w:rsidR="002766F4">
        <w:t xml:space="preserve"> деревянные окна</w:t>
      </w:r>
      <w:r w:rsidR="000313AD">
        <w:t xml:space="preserve"> из сосны с двухкамерными стеклопакетами и толстыми стёклами. Дополнительные клапаны </w:t>
      </w:r>
      <w:proofErr w:type="spellStart"/>
      <w:r w:rsidR="000313AD">
        <w:t>микропроветривания</w:t>
      </w:r>
      <w:proofErr w:type="spellEnd"/>
      <w:r w:rsidR="000313AD">
        <w:t xml:space="preserve"> обеспечат свежесть и чистоту воздуха в квартире</w:t>
      </w:r>
      <w:r w:rsidR="002766F4">
        <w:t>.</w:t>
      </w:r>
      <w:r w:rsidR="000313AD">
        <w:t xml:space="preserve"> Высокие теплоизоляционные свойства дома обеспечат теплоту у Вас в квартире. Четырехступенчатая система очистки воды и нержавеющие трубы позволяют получить как холодную, так и горячую питьевую воду из крана.</w:t>
      </w:r>
    </w:p>
    <w:p w:rsidR="000313AD" w:rsidRDefault="000313AD">
      <w:r>
        <w:t>Внутренний двор создан по эксклюзивному дизайн-проекту. Пространство двора поделено на тематические зоны. Есть игровая площадка с горками, качелями и песочницами и спортивные площадки с тренажерами, ростовые шахматы и зона для прогулок. По бесшовным дорожкам приятно кататься на велосипеде или роликах. Во дворе посажены взрослые деревья.</w:t>
      </w:r>
    </w:p>
    <w:p w:rsidR="000313AD" w:rsidRDefault="000313AD">
      <w:r>
        <w:t xml:space="preserve">Система камер видеонаблюдения покрывает 100% придомовой территории. Двери в подъезд выполнены из </w:t>
      </w:r>
      <w:proofErr w:type="spellStart"/>
      <w:r>
        <w:t>противоударного</w:t>
      </w:r>
      <w:proofErr w:type="spellEnd"/>
      <w:r>
        <w:t xml:space="preserve"> стекла, что позволяет видеть, что происходит внутри.</w:t>
      </w:r>
    </w:p>
    <w:p w:rsidR="00A40F88" w:rsidRDefault="000313AD">
      <w:r>
        <w:t>Дом на излучине Невы станет</w:t>
      </w:r>
      <w:r w:rsidR="002766F4">
        <w:t xml:space="preserve"> родным местом, наполняющим Вас силами, свободой и спокойствием</w:t>
      </w:r>
      <w:r w:rsidR="00A40F88">
        <w:t>!</w:t>
      </w:r>
    </w:p>
    <w:p w:rsidR="00F034CB" w:rsidRDefault="00F034CB"/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F00BCC" w:rsidRDefault="00F034CB">
      <w:r>
        <w:t>+ индивидуальный ключ для прохода на территорию</w:t>
      </w:r>
      <w:r w:rsidR="00370E93">
        <w:br/>
      </w:r>
      <w:r>
        <w:t>+ камер</w:t>
      </w:r>
      <w:r w:rsidR="00670A95">
        <w:t xml:space="preserve">ы видеонаблюдения </w:t>
      </w:r>
      <w:r>
        <w:t>на</w:t>
      </w:r>
      <w:r w:rsidR="00670A95">
        <w:t xml:space="preserve"> 100%</w:t>
      </w:r>
      <w:r>
        <w:t xml:space="preserve"> придомовой </w:t>
      </w:r>
      <w:r w:rsidR="00670A95">
        <w:t>территории</w:t>
      </w:r>
      <w:r w:rsidR="00670A95">
        <w:br/>
      </w:r>
      <w:r w:rsidR="00B15B5C">
        <w:t xml:space="preserve">+ близость сада Нева, </w:t>
      </w:r>
      <w:proofErr w:type="spellStart"/>
      <w:r w:rsidR="00B15B5C">
        <w:t>Полюстровского</w:t>
      </w:r>
      <w:proofErr w:type="spellEnd"/>
      <w:r w:rsidR="00B15B5C">
        <w:t xml:space="preserve"> парка и сквера Безбородко</w:t>
      </w:r>
      <w:r w:rsidR="00670A95">
        <w:br/>
      </w:r>
      <w:r w:rsidR="00856617">
        <w:t>+ детский сад и школа находятся в пешей доступности (13 минут)</w:t>
      </w:r>
      <w:r w:rsidR="00670A95">
        <w:br/>
      </w:r>
      <w:r w:rsidR="00856617">
        <w:t>+ благоустроенный внутренний двор</w:t>
      </w:r>
      <w:r w:rsidR="000313AD">
        <w:t xml:space="preserve"> </w:t>
      </w:r>
      <w:r w:rsidR="00670A95">
        <w:t>спроектирован по эксклюзивному дизайн-проекту</w:t>
      </w:r>
      <w:r w:rsidR="00670A95">
        <w:br/>
        <w:t xml:space="preserve">+ </w:t>
      </w:r>
      <w:r w:rsidR="00856617">
        <w:t>игровая площадка, детский игров</w:t>
      </w:r>
      <w:r w:rsidR="00670A95">
        <w:t>ой</w:t>
      </w:r>
      <w:r w:rsidR="00856617">
        <w:t xml:space="preserve"> комплекс и прогулочные зоны</w:t>
      </w:r>
      <w:r w:rsidR="00670A95">
        <w:br/>
        <w:t>+ спортивная площадка с тренажерами</w:t>
      </w:r>
      <w:r w:rsidR="00670A95">
        <w:br/>
      </w:r>
      <w:r w:rsidR="00F00BCC">
        <w:t xml:space="preserve">+ </w:t>
      </w:r>
      <w:r w:rsidR="00670A95">
        <w:t>высокие теплоизоляционные свойства дома</w:t>
      </w:r>
      <w:r w:rsidR="00670A95">
        <w:br/>
      </w:r>
      <w:r w:rsidR="00670A95">
        <w:lastRenderedPageBreak/>
        <w:t xml:space="preserve">+ повышенный уровень </w:t>
      </w:r>
      <w:proofErr w:type="spellStart"/>
      <w:r w:rsidR="00670A95">
        <w:t>шумоизоляции</w:t>
      </w:r>
      <w:proofErr w:type="spellEnd"/>
      <w:r w:rsidR="00670A95">
        <w:br/>
        <w:t>+ питьевая холодная и горячая вода из крана</w:t>
      </w:r>
      <w:r w:rsidR="000313AD">
        <w:br/>
        <w:t>+ подземный паркинг с лифтом</w:t>
      </w:r>
    </w:p>
    <w:p w:rsidR="00F034CB" w:rsidRDefault="00F034CB"/>
    <w:p w:rsidR="00F034CB" w:rsidRPr="00F034CB" w:rsidRDefault="00F034CB"/>
    <w:sectPr w:rsidR="00F034CB" w:rsidRPr="00F034CB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313AD"/>
    <w:rsid w:val="00150938"/>
    <w:rsid w:val="00153601"/>
    <w:rsid w:val="00191DE4"/>
    <w:rsid w:val="00214058"/>
    <w:rsid w:val="002766F4"/>
    <w:rsid w:val="002E360B"/>
    <w:rsid w:val="0034589B"/>
    <w:rsid w:val="00360CF3"/>
    <w:rsid w:val="00370E93"/>
    <w:rsid w:val="00380135"/>
    <w:rsid w:val="003A6547"/>
    <w:rsid w:val="003C1C00"/>
    <w:rsid w:val="00540982"/>
    <w:rsid w:val="00646EAB"/>
    <w:rsid w:val="00670A95"/>
    <w:rsid w:val="006848B9"/>
    <w:rsid w:val="00744005"/>
    <w:rsid w:val="00856617"/>
    <w:rsid w:val="0089159F"/>
    <w:rsid w:val="008E1F8E"/>
    <w:rsid w:val="00904997"/>
    <w:rsid w:val="00950345"/>
    <w:rsid w:val="00986F85"/>
    <w:rsid w:val="009965A1"/>
    <w:rsid w:val="009E0016"/>
    <w:rsid w:val="00A40F88"/>
    <w:rsid w:val="00A9421B"/>
    <w:rsid w:val="00B04940"/>
    <w:rsid w:val="00B15B5C"/>
    <w:rsid w:val="00BA7514"/>
    <w:rsid w:val="00C0204D"/>
    <w:rsid w:val="00E27C24"/>
    <w:rsid w:val="00EA1CB4"/>
    <w:rsid w:val="00EF2EEC"/>
    <w:rsid w:val="00F00BCC"/>
    <w:rsid w:val="00F034CB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399"/>
  <w15:docId w15:val="{C9AF24DC-EF79-46A8-9CD1-2256468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Реал</cp:lastModifiedBy>
  <cp:revision>3</cp:revision>
  <dcterms:created xsi:type="dcterms:W3CDTF">2016-08-01T13:56:00Z</dcterms:created>
  <dcterms:modified xsi:type="dcterms:W3CDTF">2016-09-15T13:43:00Z</dcterms:modified>
</cp:coreProperties>
</file>