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5E500B">
      <w:pPr>
        <w:rPr>
          <w:b/>
        </w:rPr>
      </w:pPr>
      <w:r>
        <w:rPr>
          <w:b/>
        </w:rPr>
        <w:t>Дом у озера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5E500B">
              <w:rPr>
                <w:b/>
              </w:rPr>
              <w:t>Курортный</w:t>
            </w:r>
          </w:p>
          <w:p w:rsidR="004A5DDA" w:rsidRDefault="005E500B" w:rsidP="004A5DDA">
            <w:pPr>
              <w:rPr>
                <w:b/>
              </w:rPr>
            </w:pPr>
            <w:r>
              <w:rPr>
                <w:b/>
              </w:rPr>
              <w:t>Адрес: Сестрорецк, ул. Малая Ленинградская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5E500B">
              <w:rPr>
                <w:b/>
              </w:rPr>
              <w:t>Старая деревня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5E500B">
              <w:rPr>
                <w:b/>
              </w:rPr>
              <w:t xml:space="preserve"> Комфорт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F36C24">
              <w:rPr>
                <w:b/>
              </w:rPr>
              <w:t xml:space="preserve"> </w:t>
            </w:r>
            <w:r w:rsidR="005E500B">
              <w:rPr>
                <w:b/>
              </w:rPr>
              <w:t>6</w:t>
            </w:r>
            <w:r w:rsidR="00F36C24">
              <w:rPr>
                <w:b/>
              </w:rPr>
              <w:t xml:space="preserve"> - </w:t>
            </w:r>
            <w:r w:rsidR="005E500B">
              <w:rPr>
                <w:b/>
              </w:rPr>
              <w:t>10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150938">
              <w:rPr>
                <w:b/>
              </w:rPr>
              <w:t xml:space="preserve">: </w:t>
            </w:r>
            <w:r w:rsidR="005E500B">
              <w:rPr>
                <w:b/>
              </w:rPr>
              <w:t>4</w:t>
            </w:r>
            <w:r w:rsidR="007E0C27">
              <w:rPr>
                <w:b/>
              </w:rPr>
              <w:t xml:space="preserve"> кв. 201</w:t>
            </w:r>
            <w:r w:rsidR="005E500B">
              <w:rPr>
                <w:b/>
              </w:rPr>
              <w:t>6</w:t>
            </w:r>
            <w:r w:rsidR="007E0C27">
              <w:rPr>
                <w:b/>
              </w:rPr>
              <w:t>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39139B" w:rsidRDefault="0039139B">
      <w:r>
        <w:t xml:space="preserve">Дом у озера располагается в Сестрорецке, рядом с Финским заливом и озером Разлив. В 200 метрах находится Тарховский лесопарк, где приятно совершать прогулки. Удобное транспортное сообщение с городом и удобный выезд на КАД делают расположение Дома очень удачным. Особым преимуществом является чистый воздух и экологически чистый район при всей необходимой городской социальной, сервисной и коммерческой инфраструктуре. </w:t>
      </w:r>
    </w:p>
    <w:p w:rsidR="00D4331D" w:rsidRDefault="0039139B">
      <w:r>
        <w:t xml:space="preserve">В Доме 845 квартир повышенного уровня комфорта. Продуманные планировочные решения позволят Вам </w:t>
      </w:r>
      <w:r w:rsidR="00D4331D">
        <w:t>отлично обустроиться в новой квартире. Квартиры сдаются с подготовкой под чистовую отделку, пластиковыми стеклопакетами, радиаторами с терморегуляцией, полным комплектом электрики.</w:t>
      </w:r>
    </w:p>
    <w:p w:rsidR="00D4331D" w:rsidRDefault="00D4331D">
      <w:r>
        <w:t>На территории Дома расположены детский сад, кабинет врача, несколько магазинов и кафе.</w:t>
      </w:r>
      <w:r w:rsidR="0039139B">
        <w:t xml:space="preserve"> </w:t>
      </w:r>
      <w:r>
        <w:t xml:space="preserve">Организованы зоны отдыха. </w:t>
      </w:r>
    </w:p>
    <w:p w:rsidR="00D4331D" w:rsidRDefault="00D4331D">
      <w:r>
        <w:t>Автовладельцев порадует двухуровневый паркинг. Спланирована и парковка для гостей.</w:t>
      </w:r>
    </w:p>
    <w:p w:rsidR="00D768B9" w:rsidRPr="00D768B9" w:rsidRDefault="00F70739">
      <w:r>
        <w:t>Ваш</w:t>
      </w:r>
      <w:r w:rsidR="00D4331D">
        <w:t>у</w:t>
      </w:r>
      <w:r>
        <w:t xml:space="preserve"> безопасность обеспечит </w:t>
      </w:r>
      <w:r w:rsidR="00D4331D">
        <w:t>пункт</w:t>
      </w:r>
      <w:r>
        <w:t xml:space="preserve"> охраны.</w:t>
      </w:r>
    </w:p>
    <w:p w:rsidR="00F034CB" w:rsidRDefault="00D4331D">
      <w:r>
        <w:t>Дом у озера</w:t>
      </w:r>
      <w:r w:rsidR="000F4B34">
        <w:t xml:space="preserve"> - это </w:t>
      </w:r>
      <w:r w:rsidR="00F70739">
        <w:t>современное и комфортное место жизни</w:t>
      </w:r>
      <w:r w:rsidR="000F4B34">
        <w:t xml:space="preserve"> для Вас и Вашей семьи, </w:t>
      </w:r>
      <w:r w:rsidR="00F70739">
        <w:t>где Вам захочется проводить время и куда захочется возвращаться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2947DF" w:rsidRDefault="00732FD9">
      <w:r>
        <w:t xml:space="preserve">+ </w:t>
      </w:r>
      <w:r w:rsidR="002947DF">
        <w:t>экологически чистый район</w:t>
      </w:r>
      <w:r w:rsidR="00A847E1">
        <w:t xml:space="preserve"> и чистый воздух</w:t>
      </w:r>
      <w:r w:rsidR="001B6EA5">
        <w:br/>
        <w:t xml:space="preserve">+ </w:t>
      </w:r>
      <w:r w:rsidR="00A847E1">
        <w:t>Тарховский лесопарк (200 м)</w:t>
      </w:r>
      <w:r w:rsidR="002609FC">
        <w:br/>
        <w:t xml:space="preserve">+ </w:t>
      </w:r>
      <w:r w:rsidR="00A847E1">
        <w:t>Финский залив и озеро Разлив</w:t>
      </w:r>
      <w:r w:rsidR="001B6EA5">
        <w:br/>
        <w:t xml:space="preserve">+ </w:t>
      </w:r>
      <w:r w:rsidR="00A847E1">
        <w:t>развитая социальная, сервисная и коммерческая инфраструктура</w:t>
      </w:r>
      <w:r w:rsidR="00166ACF">
        <w:br/>
        <w:t xml:space="preserve">+ </w:t>
      </w:r>
      <w:r w:rsidR="002609FC">
        <w:t>школа и детский сад</w:t>
      </w:r>
      <w:r w:rsidR="001B6EA5">
        <w:br/>
        <w:t xml:space="preserve">+ </w:t>
      </w:r>
      <w:r w:rsidR="00A847E1">
        <w:t>кабинет врача</w:t>
      </w:r>
      <w:r w:rsidR="00A847E1">
        <w:br/>
        <w:t>+ пункт охраны</w:t>
      </w:r>
      <w:r w:rsidR="001B6EA5">
        <w:br/>
        <w:t xml:space="preserve">+ </w:t>
      </w:r>
      <w:r w:rsidR="00A847E1">
        <w:t>удобное транспортное сообщение с городом</w:t>
      </w:r>
      <w:r w:rsidR="001B6EA5">
        <w:br/>
        <w:t xml:space="preserve">+ </w:t>
      </w:r>
      <w:r w:rsidR="002D12D0">
        <w:t>удобный выезд на КАД</w:t>
      </w:r>
      <w:r w:rsidR="001B6EA5">
        <w:br/>
        <w:t xml:space="preserve">+ </w:t>
      </w:r>
      <w:r w:rsidR="002D12D0">
        <w:t>двухуровневый паркинг и гостевая автостоянка</w:t>
      </w:r>
      <w:r w:rsidR="001B6EA5">
        <w:br/>
      </w:r>
    </w:p>
    <w:sectPr w:rsidR="002947DF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F4B34"/>
    <w:rsid w:val="00150938"/>
    <w:rsid w:val="00166ACF"/>
    <w:rsid w:val="001B6EA5"/>
    <w:rsid w:val="002138E8"/>
    <w:rsid w:val="002609FC"/>
    <w:rsid w:val="002947DF"/>
    <w:rsid w:val="002D12D0"/>
    <w:rsid w:val="0034589B"/>
    <w:rsid w:val="0039139B"/>
    <w:rsid w:val="004A5DDA"/>
    <w:rsid w:val="004F4C91"/>
    <w:rsid w:val="00586877"/>
    <w:rsid w:val="005E2773"/>
    <w:rsid w:val="005E500B"/>
    <w:rsid w:val="006848B9"/>
    <w:rsid w:val="006E0245"/>
    <w:rsid w:val="006F17FE"/>
    <w:rsid w:val="00732FD9"/>
    <w:rsid w:val="007E0C27"/>
    <w:rsid w:val="0089159F"/>
    <w:rsid w:val="009040CF"/>
    <w:rsid w:val="00904997"/>
    <w:rsid w:val="009965A1"/>
    <w:rsid w:val="00A40F88"/>
    <w:rsid w:val="00A847E1"/>
    <w:rsid w:val="00B37EB8"/>
    <w:rsid w:val="00C47DFA"/>
    <w:rsid w:val="00D354E7"/>
    <w:rsid w:val="00D4331D"/>
    <w:rsid w:val="00D768B9"/>
    <w:rsid w:val="00E17ACF"/>
    <w:rsid w:val="00F034CB"/>
    <w:rsid w:val="00F270AD"/>
    <w:rsid w:val="00F36C24"/>
    <w:rsid w:val="00F67226"/>
    <w:rsid w:val="00F70739"/>
    <w:rsid w:val="00F93AA1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F6BA"/>
  <w15:docId w15:val="{BA26E3FF-C40F-4FD9-8D67-DA11E65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5</cp:revision>
  <dcterms:created xsi:type="dcterms:W3CDTF">2016-09-12T15:35:00Z</dcterms:created>
  <dcterms:modified xsi:type="dcterms:W3CDTF">2016-09-15T13:44:00Z</dcterms:modified>
</cp:coreProperties>
</file>